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DE" w:rsidRDefault="00C503DE" w:rsidP="007E6E2D">
      <w:pPr>
        <w:jc w:val="center"/>
        <w:rPr>
          <w:b/>
          <w:sz w:val="32"/>
          <w:szCs w:val="32"/>
        </w:rPr>
      </w:pPr>
    </w:p>
    <w:p w:rsidR="00C503DE" w:rsidRDefault="00C503DE" w:rsidP="007E6E2D">
      <w:pPr>
        <w:jc w:val="center"/>
        <w:rPr>
          <w:b/>
          <w:sz w:val="32"/>
          <w:szCs w:val="32"/>
        </w:rPr>
      </w:pPr>
    </w:p>
    <w:p w:rsidR="00C503DE" w:rsidRDefault="00C503DE" w:rsidP="007E6E2D">
      <w:pPr>
        <w:jc w:val="center"/>
        <w:rPr>
          <w:b/>
          <w:sz w:val="32"/>
          <w:szCs w:val="32"/>
        </w:rPr>
      </w:pPr>
    </w:p>
    <w:p w:rsidR="00C503DE" w:rsidRDefault="00C503DE" w:rsidP="007E6E2D">
      <w:pPr>
        <w:jc w:val="center"/>
        <w:rPr>
          <w:b/>
          <w:sz w:val="32"/>
          <w:szCs w:val="32"/>
        </w:rPr>
      </w:pPr>
    </w:p>
    <w:p w:rsidR="007E6E2D" w:rsidRPr="003B542A" w:rsidRDefault="00D543F4" w:rsidP="007E6E2D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 xml:space="preserve">RENTREE SCOLAIRE </w:t>
      </w:r>
      <w:r w:rsidR="007E6E2D">
        <w:rPr>
          <w:b/>
          <w:sz w:val="32"/>
          <w:szCs w:val="32"/>
        </w:rPr>
        <w:t>202</w:t>
      </w:r>
      <w:r w:rsidR="005053C5">
        <w:rPr>
          <w:b/>
          <w:sz w:val="32"/>
          <w:szCs w:val="32"/>
        </w:rPr>
        <w:t>4</w:t>
      </w:r>
      <w:r w:rsidR="007E6E2D">
        <w:rPr>
          <w:b/>
          <w:sz w:val="32"/>
          <w:szCs w:val="32"/>
        </w:rPr>
        <w:t>-202</w:t>
      </w:r>
      <w:r w:rsidR="005053C5">
        <w:rPr>
          <w:b/>
          <w:sz w:val="32"/>
          <w:szCs w:val="32"/>
        </w:rPr>
        <w:t>5</w:t>
      </w:r>
      <w:bookmarkStart w:id="0" w:name="_GoBack"/>
      <w:bookmarkEnd w:id="0"/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Pr="003B542A" w:rsidRDefault="00D543F4" w:rsidP="00D543F4">
      <w:pPr>
        <w:jc w:val="center"/>
        <w:rPr>
          <w:sz w:val="24"/>
          <w:szCs w:val="24"/>
        </w:rPr>
      </w:pPr>
    </w:p>
    <w:p w:rsidR="00D543F4" w:rsidRPr="003B542A" w:rsidRDefault="00D543F4" w:rsidP="00D543F4">
      <w:pPr>
        <w:jc w:val="center"/>
        <w:rPr>
          <w:sz w:val="32"/>
          <w:szCs w:val="32"/>
          <w:u w:val="single"/>
        </w:rPr>
      </w:pPr>
    </w:p>
    <w:p w:rsidR="00B01A9E" w:rsidRDefault="00B01A9E" w:rsidP="00FC3A78">
      <w:pPr>
        <w:rPr>
          <w:sz w:val="24"/>
          <w:szCs w:val="24"/>
        </w:rPr>
      </w:pPr>
    </w:p>
    <w:p w:rsidR="00D543F4" w:rsidRDefault="00B01A9E" w:rsidP="00B01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D543F4" w:rsidRDefault="00D543F4" w:rsidP="00D543F4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5"/>
        <w:gridCol w:w="7636"/>
      </w:tblGrid>
      <w:tr w:rsidR="00AC335E" w:rsidRPr="00DE794C" w:rsidTr="000D30E0">
        <w:tc>
          <w:tcPr>
            <w:tcW w:w="9771" w:type="dxa"/>
            <w:gridSpan w:val="2"/>
          </w:tcPr>
          <w:p w:rsidR="00AC335E" w:rsidRPr="00CF6133" w:rsidRDefault="00AC335E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CAPa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 w:rsidRPr="00FB3C86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année</w:t>
            </w:r>
            <w:r w:rsidR="0006356B">
              <w:rPr>
                <w:b/>
                <w:sz w:val="24"/>
                <w:szCs w:val="24"/>
              </w:rPr>
              <w:t xml:space="preserve"> Jardinier Paysagiste</w:t>
            </w:r>
          </w:p>
          <w:p w:rsidR="00AC335E" w:rsidRPr="002315A3" w:rsidRDefault="00AC335E" w:rsidP="00C1707C">
            <w:pPr>
              <w:jc w:val="center"/>
              <w:rPr>
                <w:sz w:val="22"/>
                <w:szCs w:val="22"/>
              </w:rPr>
            </w:pPr>
          </w:p>
        </w:tc>
      </w:tr>
      <w:tr w:rsidR="00AC335E" w:rsidRPr="00DE794C" w:rsidTr="000D30E0">
        <w:tc>
          <w:tcPr>
            <w:tcW w:w="2086" w:type="dxa"/>
          </w:tcPr>
          <w:p w:rsidR="00AC335E" w:rsidRPr="00AC335E" w:rsidRDefault="00AC335E" w:rsidP="00C1707C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5" w:type="dxa"/>
          </w:tcPr>
          <w:p w:rsidR="00AC335E" w:rsidRPr="00AC335E" w:rsidRDefault="00AC335E" w:rsidP="00C1707C">
            <w:pPr>
              <w:rPr>
                <w:color w:val="000000"/>
                <w:sz w:val="22"/>
                <w:szCs w:val="22"/>
              </w:rPr>
            </w:pPr>
            <w:r w:rsidRPr="00AC335E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AC335E" w:rsidRPr="00AC335E" w:rsidRDefault="00AC335E" w:rsidP="00C1707C">
            <w:pPr>
              <w:rPr>
                <w:sz w:val="22"/>
                <w:szCs w:val="22"/>
              </w:rPr>
            </w:pPr>
          </w:p>
        </w:tc>
      </w:tr>
      <w:tr w:rsidR="00AC335E" w:rsidRPr="00DE794C" w:rsidTr="000D30E0">
        <w:tc>
          <w:tcPr>
            <w:tcW w:w="2086" w:type="dxa"/>
          </w:tcPr>
          <w:p w:rsidR="00AC335E" w:rsidRPr="00AC335E" w:rsidRDefault="00AC335E" w:rsidP="00C1707C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5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F910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AC335E" w:rsidRPr="00AC335E" w:rsidRDefault="00AC335E" w:rsidP="00C1707C">
            <w:pPr>
              <w:rPr>
                <w:sz w:val="22"/>
                <w:szCs w:val="22"/>
              </w:rPr>
            </w:pPr>
          </w:p>
        </w:tc>
      </w:tr>
      <w:tr w:rsidR="00D23665" w:rsidTr="000D30E0">
        <w:tc>
          <w:tcPr>
            <w:tcW w:w="2086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5" w:type="dxa"/>
          </w:tcPr>
          <w:p w:rsidR="00D23665" w:rsidRDefault="00D23665" w:rsidP="009F5234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</w:t>
            </w:r>
          </w:p>
          <w:p w:rsidR="009F5234" w:rsidRPr="00C2222E" w:rsidRDefault="009F5234" w:rsidP="009F5234">
            <w:pPr>
              <w:rPr>
                <w:sz w:val="22"/>
                <w:szCs w:val="22"/>
              </w:rPr>
            </w:pPr>
          </w:p>
        </w:tc>
      </w:tr>
      <w:tr w:rsidR="001B3900" w:rsidRPr="00DE794C" w:rsidTr="000D30E0">
        <w:tc>
          <w:tcPr>
            <w:tcW w:w="2086" w:type="dxa"/>
          </w:tcPr>
          <w:p w:rsidR="001B3900" w:rsidRDefault="001B3900" w:rsidP="001B39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  <w:p w:rsidR="001B3900" w:rsidRPr="00475617" w:rsidRDefault="001B3900" w:rsidP="001B3900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1B3900" w:rsidRDefault="001B3900" w:rsidP="001B3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grand cahier, 1 pochette cartonnée à rabats, des pochettes plastiques transparentes, </w:t>
            </w:r>
          </w:p>
          <w:p w:rsidR="001B3900" w:rsidRPr="00C2222E" w:rsidRDefault="001B3900" w:rsidP="001B3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blanc, des crayons de couleur</w:t>
            </w:r>
          </w:p>
        </w:tc>
      </w:tr>
      <w:tr w:rsidR="001B3900" w:rsidRPr="00DE794C" w:rsidTr="000D30E0">
        <w:tc>
          <w:tcPr>
            <w:tcW w:w="2086" w:type="dxa"/>
          </w:tcPr>
          <w:p w:rsidR="001B3900" w:rsidRPr="00AC335E" w:rsidRDefault="001B3900" w:rsidP="00C17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685" w:type="dxa"/>
          </w:tcPr>
          <w:p w:rsidR="001B3900" w:rsidRDefault="001B3900" w:rsidP="00AC3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1B3900" w:rsidRPr="00AC335E" w:rsidRDefault="001B3900" w:rsidP="00AC335E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0D30E0">
        <w:tc>
          <w:tcPr>
            <w:tcW w:w="2086" w:type="dxa"/>
          </w:tcPr>
          <w:p w:rsidR="001B3900" w:rsidRPr="00AC335E" w:rsidRDefault="001B3900" w:rsidP="00C1707C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Aménagement</w:t>
            </w:r>
          </w:p>
          <w:p w:rsidR="001B3900" w:rsidRDefault="001B3900" w:rsidP="00C1707C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(</w:t>
            </w:r>
            <w:proofErr w:type="spellStart"/>
            <w:r w:rsidRPr="00AC335E">
              <w:rPr>
                <w:b/>
                <w:sz w:val="22"/>
                <w:szCs w:val="22"/>
              </w:rPr>
              <w:t>CAPa</w:t>
            </w:r>
            <w:proofErr w:type="spellEnd"/>
            <w:r w:rsidRPr="00AC335E">
              <w:rPr>
                <w:b/>
                <w:sz w:val="22"/>
                <w:szCs w:val="22"/>
              </w:rPr>
              <w:t xml:space="preserve"> 1JP)</w:t>
            </w:r>
          </w:p>
          <w:p w:rsidR="00AA334F" w:rsidRPr="00AC335E" w:rsidRDefault="00AA334F" w:rsidP="00C1707C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1B3900" w:rsidRPr="00AC335E" w:rsidRDefault="001B3900" w:rsidP="00AC335E">
            <w:pPr>
              <w:rPr>
                <w:color w:val="000000"/>
                <w:sz w:val="22"/>
                <w:szCs w:val="22"/>
              </w:rPr>
            </w:pPr>
            <w:r w:rsidRPr="00AC335E">
              <w:rPr>
                <w:color w:val="000000"/>
                <w:sz w:val="22"/>
                <w:szCs w:val="22"/>
              </w:rPr>
              <w:t>1 cahier grand format 90p, 1 chemise cartonnée, 1 petit carnet de prise de notes</w:t>
            </w:r>
          </w:p>
          <w:p w:rsidR="001B3900" w:rsidRPr="00AC335E" w:rsidRDefault="001B3900" w:rsidP="00465AC1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0D30E0">
        <w:tc>
          <w:tcPr>
            <w:tcW w:w="2086" w:type="dxa"/>
          </w:tcPr>
          <w:p w:rsidR="001B3900" w:rsidRPr="00AC335E" w:rsidRDefault="001B3900" w:rsidP="002A0BC5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5" w:type="dxa"/>
          </w:tcPr>
          <w:p w:rsidR="001B3900" w:rsidRPr="00AC335E" w:rsidRDefault="001B3900" w:rsidP="002A0BC5">
            <w:pPr>
              <w:rPr>
                <w:color w:val="000000"/>
                <w:sz w:val="22"/>
                <w:szCs w:val="22"/>
              </w:rPr>
            </w:pPr>
            <w:r w:rsidRPr="00AC335E">
              <w:rPr>
                <w:color w:val="000000"/>
                <w:sz w:val="22"/>
                <w:szCs w:val="22"/>
              </w:rPr>
              <w:t>Classeur avec feuilles petits carreaux simple, pochettes transparentes, calculatrice, règle, équerre, compas et crayons à papier</w:t>
            </w:r>
          </w:p>
          <w:p w:rsidR="001B3900" w:rsidRPr="00AC335E" w:rsidRDefault="001B3900" w:rsidP="002A0BC5">
            <w:pPr>
              <w:rPr>
                <w:sz w:val="22"/>
                <w:szCs w:val="22"/>
              </w:rPr>
            </w:pPr>
          </w:p>
        </w:tc>
      </w:tr>
      <w:tr w:rsidR="000D30E0" w:rsidRPr="00DE794C" w:rsidTr="000D30E0">
        <w:tc>
          <w:tcPr>
            <w:tcW w:w="2086" w:type="dxa"/>
          </w:tcPr>
          <w:p w:rsidR="000D30E0" w:rsidRDefault="000D30E0" w:rsidP="000D3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Hippologie </w:t>
            </w:r>
          </w:p>
          <w:p w:rsidR="000D30E0" w:rsidRDefault="000D30E0" w:rsidP="000D3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CAPa</w:t>
            </w:r>
            <w:proofErr w:type="spellEnd"/>
            <w:r>
              <w:rPr>
                <w:b/>
                <w:sz w:val="22"/>
                <w:szCs w:val="22"/>
              </w:rPr>
              <w:t xml:space="preserve"> 1MF)</w:t>
            </w:r>
          </w:p>
          <w:p w:rsidR="000D30E0" w:rsidRPr="00AC335E" w:rsidRDefault="000D30E0" w:rsidP="000D30E0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0D30E0" w:rsidRPr="00AC335E" w:rsidRDefault="000D30E0" w:rsidP="000D30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Crayons de couleur ou feutres</w:t>
            </w:r>
          </w:p>
        </w:tc>
      </w:tr>
      <w:tr w:rsidR="000D30E0" w:rsidRPr="00DE794C" w:rsidTr="000D30E0">
        <w:tc>
          <w:tcPr>
            <w:tcW w:w="2086" w:type="dxa"/>
          </w:tcPr>
          <w:p w:rsidR="000D30E0" w:rsidRDefault="000D30E0" w:rsidP="000D3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Français</w:t>
            </w:r>
          </w:p>
          <w:p w:rsidR="000D30E0" w:rsidRDefault="000D30E0" w:rsidP="000D30E0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0D30E0" w:rsidRDefault="000D30E0" w:rsidP="000D30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cahier grand format (grands carreaux), surligneurs, colle, stylos (bleu, rouge, vert, noir), crayon à papier, ciseaux</w:t>
            </w:r>
          </w:p>
          <w:p w:rsidR="000D30E0" w:rsidRDefault="000D30E0" w:rsidP="000D30E0">
            <w:pPr>
              <w:rPr>
                <w:color w:val="000000"/>
                <w:sz w:val="22"/>
                <w:szCs w:val="22"/>
              </w:rPr>
            </w:pPr>
          </w:p>
        </w:tc>
      </w:tr>
      <w:tr w:rsidR="000D30E0" w:rsidRPr="00DE794C" w:rsidTr="000D30E0">
        <w:tc>
          <w:tcPr>
            <w:tcW w:w="2086" w:type="dxa"/>
          </w:tcPr>
          <w:p w:rsidR="000D30E0" w:rsidRDefault="000D30E0" w:rsidP="000D3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Histoire/Géographie</w:t>
            </w:r>
          </w:p>
          <w:p w:rsidR="000D30E0" w:rsidRPr="00AC335E" w:rsidRDefault="000D30E0" w:rsidP="000D30E0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0D30E0" w:rsidRDefault="000D30E0" w:rsidP="000D30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cahier grand format (grands carreaux), surligneurs, colle, stylos (bleu, rouge, vert, noir), crayon à papier, ciseaux, crayons de couleur</w:t>
            </w:r>
          </w:p>
          <w:p w:rsidR="000D30E0" w:rsidRPr="00AC335E" w:rsidRDefault="000D30E0" w:rsidP="000D30E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543F4" w:rsidRDefault="00D543F4" w:rsidP="00D543F4">
      <w:pPr>
        <w:rPr>
          <w:b/>
          <w:sz w:val="24"/>
          <w:szCs w:val="24"/>
        </w:rPr>
      </w:pPr>
    </w:p>
    <w:p w:rsidR="00B54F03" w:rsidRDefault="00B54F03" w:rsidP="00D543F4">
      <w:pPr>
        <w:rPr>
          <w:b/>
          <w:sz w:val="24"/>
          <w:szCs w:val="24"/>
        </w:rPr>
      </w:pPr>
    </w:p>
    <w:p w:rsidR="00B54F03" w:rsidRDefault="00B54F03" w:rsidP="00D543F4">
      <w:pPr>
        <w:rPr>
          <w:b/>
          <w:sz w:val="24"/>
          <w:szCs w:val="24"/>
        </w:rPr>
      </w:pPr>
    </w:p>
    <w:p w:rsidR="007E6E2D" w:rsidRDefault="007E6E2D">
      <w:pPr>
        <w:rPr>
          <w:b/>
          <w:sz w:val="24"/>
          <w:szCs w:val="24"/>
        </w:rPr>
      </w:pPr>
    </w:p>
    <w:sectPr w:rsidR="007E6E2D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746A"/>
    <w:rsid w:val="005053C5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065F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503DE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  <w14:docId w14:val="027A87C0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75AD-5E01-4C7B-BFAD-DAF2EDC4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4</cp:revision>
  <cp:lastPrinted>2023-05-24T13:19:00Z</cp:lastPrinted>
  <dcterms:created xsi:type="dcterms:W3CDTF">2023-06-16T06:59:00Z</dcterms:created>
  <dcterms:modified xsi:type="dcterms:W3CDTF">2024-06-21T14:34:00Z</dcterms:modified>
</cp:coreProperties>
</file>